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151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3051810</wp:posOffset>
            </wp:positionV>
            <wp:extent cx="3214370" cy="2413000"/>
            <wp:effectExtent l="19050" t="0" r="5080" b="0"/>
            <wp:wrapNone/>
            <wp:docPr id="3" name="Рисунок 3" descr="C:\Documents and Settings\User.RAY-1A93937E1DC\Рабочий стол\САЙТ\IMG-20201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.RAY-1A93937E1DC\Рабочий стол\САЙТ\IMG-20201215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1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3051810</wp:posOffset>
            </wp:positionV>
            <wp:extent cx="3238500" cy="2413000"/>
            <wp:effectExtent l="19050" t="0" r="0" b="0"/>
            <wp:wrapNone/>
            <wp:docPr id="5" name="Рисунок 5" descr="C:\Documents and Settings\User.RAY-1A93937E1DC\Рабочий стол\САЙТ\IMG-202012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.RAY-1A93937E1DC\Рабочий стол\САЙТ\IMG-20201215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1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4228465</wp:posOffset>
            </wp:positionH>
            <wp:positionV relativeFrom="paragraph">
              <wp:posOffset>-398997</wp:posOffset>
            </wp:positionV>
            <wp:extent cx="2305050" cy="3263900"/>
            <wp:effectExtent l="19050" t="0" r="0" b="0"/>
            <wp:wrapNone/>
            <wp:docPr id="4" name="Рисунок 4" descr="C:\Documents and Settings\User.RAY-1A93937E1DC\Рабочий стол\САЙТ\IMG-20201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.RAY-1A93937E1DC\Рабочий стол\САЙТ\IMG-20201215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1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-389890</wp:posOffset>
            </wp:positionV>
            <wp:extent cx="1758950" cy="3251200"/>
            <wp:effectExtent l="19050" t="0" r="0" b="0"/>
            <wp:wrapNone/>
            <wp:docPr id="2" name="Рисунок 2" descr="C:\Documents and Settings\User.RAY-1A93937E1DC\Рабочий стол\САЙТ\IMG-202012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.RAY-1A93937E1DC\Рабочий стол\САЙТ\IMG-20201215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447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B1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-389890</wp:posOffset>
            </wp:positionV>
            <wp:extent cx="2203450" cy="3251835"/>
            <wp:effectExtent l="19050" t="0" r="6350" b="0"/>
            <wp:wrapNone/>
            <wp:docPr id="1" name="Рисунок 1" descr="C:\Documents and Settings\User.RAY-1A93937E1DC\Рабочий стол\САЙТ\IMG-20201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Рабочий стол\САЙТ\IMG-20201215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325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5"/>
        <w:tblpPr w:leftFromText="180" w:rightFromText="180" w:vertAnchor="text" w:horzAnchor="margin" w:tblpY="8632"/>
        <w:tblW w:w="0" w:type="auto"/>
        <w:tblLook w:val="04A0"/>
      </w:tblPr>
      <w:tblGrid>
        <w:gridCol w:w="3473"/>
        <w:gridCol w:w="3474"/>
        <w:gridCol w:w="3474"/>
      </w:tblGrid>
      <w:tr w:rsidR="00F4151F" w:rsidTr="00F4151F">
        <w:tc>
          <w:tcPr>
            <w:tcW w:w="3473" w:type="dxa"/>
          </w:tcPr>
          <w:p w:rsidR="00F4151F" w:rsidRPr="00F4151F" w:rsidRDefault="00F4151F" w:rsidP="00F4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</w:t>
            </w:r>
          </w:p>
          <w:p w:rsidR="00F4151F" w:rsidRPr="00F4151F" w:rsidRDefault="00F4151F" w:rsidP="00F4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</w:t>
            </w:r>
          </w:p>
        </w:tc>
        <w:tc>
          <w:tcPr>
            <w:tcW w:w="3474" w:type="dxa"/>
          </w:tcPr>
          <w:p w:rsidR="00F4151F" w:rsidRPr="00F4151F" w:rsidRDefault="00F4151F" w:rsidP="00F4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F4151F" w:rsidTr="00F4151F">
        <w:tc>
          <w:tcPr>
            <w:tcW w:w="3473" w:type="dxa"/>
          </w:tcPr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</w:p>
          <w:p w:rsidR="00F4151F" w:rsidRPr="00F4151F" w:rsidRDefault="00F4151F" w:rsidP="00F4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разгрузки</w:t>
            </w:r>
          </w:p>
        </w:tc>
        <w:tc>
          <w:tcPr>
            <w:tcW w:w="3474" w:type="dxa"/>
          </w:tcPr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и коррекционной работы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</w:t>
            </w:r>
            <w:proofErr w:type="gramStart"/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психических</w:t>
            </w:r>
            <w:proofErr w:type="gramEnd"/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процессов, коррекции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нарушений развития</w:t>
            </w:r>
          </w:p>
          <w:p w:rsidR="00F4151F" w:rsidRPr="00F4151F" w:rsidRDefault="00F4151F" w:rsidP="00F4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дошкольник</w:t>
            </w:r>
            <w:r w:rsidR="008A2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  <w:tc>
          <w:tcPr>
            <w:tcW w:w="3474" w:type="dxa"/>
          </w:tcPr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 Детские стулья -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 Детский стол на 6 мест.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 Стол для взрослого- 1 шт.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-Стул для взрослого – 1 шт.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 Стимулирующий материал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обследования детей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-Игровой материал,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 Развивающие игрушки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 Ноутбук – 1 шт.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 xml:space="preserve">- Шкаф для </w:t>
            </w:r>
            <w:proofErr w:type="gramStart"/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proofErr w:type="gramEnd"/>
            <w:r w:rsidRPr="00F4151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дидактического материала- 2</w:t>
            </w:r>
          </w:p>
          <w:p w:rsidR="00F4151F" w:rsidRPr="00F4151F" w:rsidRDefault="00F4151F" w:rsidP="00F4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F4151F" w:rsidRPr="00F4151F" w:rsidRDefault="00F4151F" w:rsidP="00F41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51F">
              <w:rPr>
                <w:rFonts w:ascii="Times New Roman" w:hAnsi="Times New Roman" w:cs="Times New Roman"/>
                <w:sz w:val="24"/>
                <w:szCs w:val="24"/>
              </w:rPr>
              <w:t>- Зеркало – 1 шт.</w:t>
            </w:r>
          </w:p>
        </w:tc>
      </w:tr>
    </w:tbl>
    <w:p w:rsidR="00F4151F" w:rsidRDefault="00F4151F"/>
    <w:sectPr w:rsidR="00F4151F" w:rsidSect="004A0B1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A0B19"/>
    <w:rsid w:val="004A0B19"/>
    <w:rsid w:val="008A2C8F"/>
    <w:rsid w:val="00F4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B1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41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2020-12-15T05:13:00Z</dcterms:created>
  <dcterms:modified xsi:type="dcterms:W3CDTF">2020-12-15T06:08:00Z</dcterms:modified>
</cp:coreProperties>
</file>